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EFF" w:rsidRPr="00355CAA" w:rsidRDefault="00F67EFF" w:rsidP="00F67EFF">
      <w:pPr>
        <w:jc w:val="left"/>
        <w:rPr>
          <w:rFonts w:ascii="Times New Roman" w:hAnsi="Times New Roman" w:cs="Times New Roman"/>
          <w:b/>
          <w:bCs/>
          <w:color w:val="C00000"/>
        </w:rPr>
      </w:pPr>
      <w:r>
        <w:rPr>
          <w:rFonts w:ascii="Times New Roman" w:hAnsi="Times New Roman" w:cs="Times New Roman"/>
          <w:b/>
          <w:bCs/>
          <w:color w:val="C00000"/>
        </w:rPr>
        <w:t>OKULUMUZUN</w:t>
      </w:r>
      <w:r w:rsidRPr="00355CAA">
        <w:rPr>
          <w:rFonts w:ascii="Times New Roman" w:hAnsi="Times New Roman" w:cs="Times New Roman"/>
          <w:b/>
          <w:bCs/>
          <w:color w:val="C00000"/>
        </w:rPr>
        <w:t xml:space="preserve"> TARİHÇESİ</w:t>
      </w:r>
    </w:p>
    <w:p w:rsidR="00F67EFF" w:rsidRPr="00355CAA" w:rsidRDefault="00F67EFF" w:rsidP="00F67EFF">
      <w:pPr>
        <w:jc w:val="left"/>
        <w:rPr>
          <w:rFonts w:ascii="Times New Roman" w:hAnsi="Times New Roman" w:cs="Times New Roman"/>
          <w:color w:val="C00000"/>
        </w:rPr>
      </w:pPr>
    </w:p>
    <w:p w:rsidR="00F67EFF" w:rsidRPr="00D97EDB" w:rsidRDefault="00F67EFF" w:rsidP="00F67EFF">
      <w:pPr>
        <w:jc w:val="left"/>
        <w:rPr>
          <w:rFonts w:ascii="Times New Roman" w:hAnsi="Times New Roman" w:cs="Times New Roman"/>
        </w:rPr>
      </w:pPr>
      <w:r w:rsidRPr="00D97EDB">
        <w:rPr>
          <w:rFonts w:ascii="Times New Roman" w:hAnsi="Times New Roman" w:cs="Times New Roman"/>
        </w:rPr>
        <w:tab/>
        <w:t xml:space="preserve">Okulumuz, 1980-1981 Öğretim </w:t>
      </w:r>
      <w:r w:rsidRPr="00D97EDB">
        <w:rPr>
          <w:rFonts w:ascii="Times New Roman" w:hAnsi="Times New Roman" w:cs="Times New Roman"/>
        </w:rPr>
        <w:t>Yılında hizmete</w:t>
      </w:r>
      <w:r w:rsidRPr="00D97EDB">
        <w:rPr>
          <w:rFonts w:ascii="Times New Roman" w:hAnsi="Times New Roman" w:cs="Times New Roman"/>
        </w:rPr>
        <w:t xml:space="preserve"> açılmış, yedi yıl süreyle Pratik Kız Sanat okulu binasında hizmet vermiştir. Cömertler Mahallesi Akın Caddesinde bulunan şu anki binamızın temeli 1985 yılında Türkiye Diyanet Vakfı Kurşunlu Şubesi tarafından atılan ve daha sonra İmam </w:t>
      </w:r>
      <w:proofErr w:type="gramStart"/>
      <w:r w:rsidRPr="00D97EDB">
        <w:rPr>
          <w:rFonts w:ascii="Times New Roman" w:hAnsi="Times New Roman" w:cs="Times New Roman"/>
        </w:rPr>
        <w:t>Hatip lisesi</w:t>
      </w:r>
      <w:proofErr w:type="gramEnd"/>
      <w:r w:rsidRPr="00D97EDB">
        <w:rPr>
          <w:rFonts w:ascii="Times New Roman" w:hAnsi="Times New Roman" w:cs="Times New Roman"/>
        </w:rPr>
        <w:t xml:space="preserve"> hizmetlerinde kullanılmak şartıyla Bakanlığımıza devredilen, inşaat halindeki binanın ikinci katına 1988-1989 Öğretim yılında taşınılmıştır.</w:t>
      </w:r>
    </w:p>
    <w:p w:rsidR="00F67EFF" w:rsidRPr="00D97EDB" w:rsidRDefault="00F67EFF" w:rsidP="00F67EFF">
      <w:pPr>
        <w:jc w:val="left"/>
        <w:rPr>
          <w:rFonts w:ascii="Times New Roman" w:hAnsi="Times New Roman" w:cs="Times New Roman"/>
        </w:rPr>
      </w:pPr>
      <w:r w:rsidRPr="00D97EDB">
        <w:rPr>
          <w:rFonts w:ascii="Times New Roman" w:hAnsi="Times New Roman" w:cs="Times New Roman"/>
        </w:rPr>
        <w:tab/>
        <w:t>1988-1989 Öğretim yılına kadar İmam Hatip Ortaokulu olarak hizmet veren okulumuzun lise kısmı 1989-1990 Öğretim yılında hizmete açılmıştır. Öğrencilerimizin çoğunluğunun çevre il, ilçe ve köylerdeki fakir ailelerin çocukları olması ve barınma sorunu yaşamaları nedeniyle, yapılan başvuru üzerine Bakanlığımız Din Öğretimi Genel Müdürlüğünün 07.06.1990 tarih ve 423.0.</w:t>
      </w:r>
      <w:proofErr w:type="gramStart"/>
      <w:r w:rsidRPr="00D97EDB">
        <w:rPr>
          <w:rFonts w:ascii="Times New Roman" w:hAnsi="Times New Roman" w:cs="Times New Roman"/>
        </w:rPr>
        <w:t>YTR.Şb</w:t>
      </w:r>
      <w:proofErr w:type="gramEnd"/>
      <w:r w:rsidRPr="00D97EDB">
        <w:rPr>
          <w:rFonts w:ascii="Times New Roman" w:hAnsi="Times New Roman" w:cs="Times New Roman"/>
        </w:rPr>
        <w:t xml:space="preserve">.Md.44/3104 sayılı onayı ile,  okulumuz 160 erkek öğrenci kapasiteli pansiyonlu okul statüsüne kavuşmuştur. </w:t>
      </w:r>
    </w:p>
    <w:p w:rsidR="00F67EFF" w:rsidRPr="00D97EDB" w:rsidRDefault="00F67EFF" w:rsidP="00F67EFF">
      <w:pPr>
        <w:jc w:val="left"/>
        <w:rPr>
          <w:rFonts w:ascii="Times New Roman" w:hAnsi="Times New Roman" w:cs="Times New Roman"/>
        </w:rPr>
      </w:pPr>
      <w:r w:rsidRPr="00D97EDB">
        <w:rPr>
          <w:rFonts w:ascii="Times New Roman" w:hAnsi="Times New Roman" w:cs="Times New Roman"/>
        </w:rPr>
        <w:tab/>
        <w:t xml:space="preserve">4306 sayılı Kanun ile 222 sayıl İlköğretim ve Eğitim Kanununun 9. maddesi ve 1739 sayılı Milli Eğitim Temel Kanununun 23. maddesi “İlköğretim kurumları sekiz yıllık okullardan oluşur. Bu okullarda kesintisiz eğitim yapılır ve bitirenlere ilköğretim diploması verilir.” Şeklinde değiştirilmesiyle okullarımızın ortaokul bölümü kapatılmış olup, dört yıllık ortaöğretim kurumu olarak eğitim öğretim faaliyetlerine devam etmektedir. Ortaokul bölümünün kapanmasıyla öğrenci sayımız azalmış, pansiyon kapasitemiz de 100’e düşürülmüştür.  </w:t>
      </w:r>
    </w:p>
    <w:p w:rsidR="00F67EFF" w:rsidRPr="00D97EDB" w:rsidRDefault="00F67EFF" w:rsidP="00F67EFF">
      <w:pPr>
        <w:jc w:val="left"/>
        <w:rPr>
          <w:rFonts w:ascii="Times New Roman" w:hAnsi="Times New Roman" w:cs="Times New Roman"/>
        </w:rPr>
      </w:pPr>
      <w:r w:rsidRPr="00D97EDB">
        <w:rPr>
          <w:rFonts w:ascii="Times New Roman" w:hAnsi="Times New Roman" w:cs="Times New Roman"/>
        </w:rPr>
        <w:tab/>
        <w:t xml:space="preserve">Kuruluşundan bu güne kadar okulumuzdan gönlü vatan ve millet sevgisiyle dolu; kendisine, ailesine, çevresine ve tüm insanlığa faydalı birçok gencimiz mezun olmuş,  memleketin değişik yerlerinde ve farklı hizmetlerde görev almışlardır. </w:t>
      </w:r>
      <w:bookmarkStart w:id="0" w:name="_GoBack"/>
      <w:bookmarkEnd w:id="0"/>
    </w:p>
    <w:p w:rsidR="00362E3B" w:rsidRDefault="00362E3B"/>
    <w:sectPr w:rsidR="00362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76"/>
    <w:rsid w:val="00362E3B"/>
    <w:rsid w:val="00834A76"/>
    <w:rsid w:val="00F67E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FF"/>
    <w:pPr>
      <w:spacing w:after="0"/>
      <w:jc w:val="center"/>
    </w:pPr>
    <w:rPr>
      <w:rFonts w:ascii="Calibri" w:eastAsia="Times New Roman"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FF"/>
    <w:pPr>
      <w:spacing w:after="0"/>
      <w:jc w:val="center"/>
    </w:pPr>
    <w:rPr>
      <w:rFonts w:ascii="Calibri" w:eastAsia="Times New Roman"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mavi</dc:creator>
  <cp:keywords/>
  <dc:description/>
  <cp:lastModifiedBy>mavi</cp:lastModifiedBy>
  <cp:revision>2</cp:revision>
  <dcterms:created xsi:type="dcterms:W3CDTF">2016-08-25T12:01:00Z</dcterms:created>
  <dcterms:modified xsi:type="dcterms:W3CDTF">2016-08-25T12:02:00Z</dcterms:modified>
</cp:coreProperties>
</file>